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A7" w:rsidRPr="00F3231F" w:rsidRDefault="00332AA7" w:rsidP="00332AA7">
      <w:pPr>
        <w:rPr>
          <w:rFonts w:ascii="Arial" w:hAnsi="Arial" w:cs="Arial"/>
          <w:sz w:val="20"/>
          <w:szCs w:val="20"/>
        </w:rPr>
      </w:pPr>
      <w:r>
        <w:rPr>
          <w:noProof/>
          <w:lang w:eastAsia="de-DE"/>
        </w:rPr>
        <w:drawing>
          <wp:inline distT="0" distB="0" distL="0" distR="0" wp14:anchorId="7C896CB4" wp14:editId="3F1C29C1">
            <wp:extent cx="989362" cy="768589"/>
            <wp:effectExtent l="0" t="0" r="1238" b="0"/>
            <wp:docPr id="1" name="Grafik 2" descr="I:\Alex Allerlei\Rugby\Bayern\Logo\Logo RVBy 201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989362" cy="768589"/>
                    </a:xfrm>
                    <a:prstGeom prst="rect">
                      <a:avLst/>
                    </a:prstGeom>
                    <a:noFill/>
                    <a:ln>
                      <a:noFill/>
                      <a:prstDash/>
                    </a:ln>
                  </pic:spPr>
                </pic:pic>
              </a:graphicData>
            </a:graphic>
          </wp:inline>
        </w:drawing>
      </w:r>
      <w:r w:rsidR="00A5199A">
        <w:rPr>
          <w:rFonts w:ascii="Arial" w:hAnsi="Arial" w:cs="Arial"/>
        </w:rPr>
        <w:br/>
      </w:r>
      <w:proofErr w:type="gramStart"/>
      <w:r w:rsidRPr="00F3231F">
        <w:rPr>
          <w:rFonts w:ascii="Arial" w:hAnsi="Arial" w:cs="Arial"/>
          <w:sz w:val="20"/>
          <w:szCs w:val="20"/>
        </w:rPr>
        <w:t>c/o</w:t>
      </w:r>
      <w:proofErr w:type="gramEnd"/>
      <w:r w:rsidRPr="00F3231F">
        <w:rPr>
          <w:rFonts w:ascii="Arial" w:hAnsi="Arial" w:cs="Arial"/>
          <w:sz w:val="20"/>
          <w:szCs w:val="20"/>
        </w:rPr>
        <w:br/>
        <w:t>Alexander</w:t>
      </w:r>
      <w:r w:rsidR="00347464" w:rsidRPr="00F3231F">
        <w:rPr>
          <w:rFonts w:ascii="Arial" w:hAnsi="Arial" w:cs="Arial"/>
          <w:sz w:val="20"/>
          <w:szCs w:val="20"/>
        </w:rPr>
        <w:t xml:space="preserve"> Michl            </w:t>
      </w:r>
      <w:r w:rsidR="00347464" w:rsidRPr="00F3231F">
        <w:rPr>
          <w:rFonts w:ascii="Arial" w:hAnsi="Arial" w:cs="Arial"/>
          <w:sz w:val="20"/>
          <w:szCs w:val="20"/>
        </w:rPr>
        <w:tab/>
      </w:r>
      <w:r w:rsidR="00347464" w:rsidRPr="00F3231F">
        <w:rPr>
          <w:rFonts w:ascii="Arial" w:hAnsi="Arial" w:cs="Arial"/>
          <w:sz w:val="20"/>
          <w:szCs w:val="20"/>
        </w:rPr>
        <w:tab/>
      </w:r>
      <w:r w:rsidR="00347464" w:rsidRPr="00F3231F">
        <w:rPr>
          <w:rFonts w:ascii="Arial" w:hAnsi="Arial" w:cs="Arial"/>
          <w:sz w:val="20"/>
          <w:szCs w:val="20"/>
        </w:rPr>
        <w:tab/>
      </w:r>
      <w:r w:rsidR="00347464" w:rsidRPr="00F3231F">
        <w:rPr>
          <w:rFonts w:ascii="Arial" w:hAnsi="Arial" w:cs="Arial"/>
          <w:sz w:val="20"/>
          <w:szCs w:val="20"/>
        </w:rPr>
        <w:tab/>
      </w:r>
      <w:r w:rsidR="00347464" w:rsidRPr="00F3231F">
        <w:rPr>
          <w:rFonts w:ascii="Arial" w:hAnsi="Arial" w:cs="Arial"/>
          <w:sz w:val="20"/>
          <w:szCs w:val="20"/>
        </w:rPr>
        <w:tab/>
      </w:r>
      <w:r w:rsidR="00347464" w:rsidRPr="00F3231F">
        <w:rPr>
          <w:rFonts w:ascii="Arial" w:hAnsi="Arial" w:cs="Arial"/>
          <w:sz w:val="20"/>
          <w:szCs w:val="20"/>
        </w:rPr>
        <w:tab/>
      </w:r>
      <w:proofErr w:type="spellStart"/>
      <w:r w:rsidR="00347464" w:rsidRPr="00F3231F">
        <w:rPr>
          <w:rFonts w:ascii="Arial" w:hAnsi="Arial" w:cs="Arial"/>
          <w:sz w:val="20"/>
          <w:szCs w:val="20"/>
        </w:rPr>
        <w:t>phone</w:t>
      </w:r>
      <w:proofErr w:type="spellEnd"/>
      <w:r w:rsidR="00347464" w:rsidRPr="00F3231F">
        <w:rPr>
          <w:rFonts w:ascii="Arial" w:hAnsi="Arial" w:cs="Arial"/>
          <w:sz w:val="20"/>
          <w:szCs w:val="20"/>
        </w:rPr>
        <w:t>: +</w:t>
      </w:r>
      <w:r w:rsidRPr="00F3231F">
        <w:rPr>
          <w:rFonts w:ascii="Arial" w:hAnsi="Arial" w:cs="Arial"/>
          <w:sz w:val="20"/>
          <w:szCs w:val="20"/>
        </w:rPr>
        <w:t>49 911 580 4900</w:t>
      </w:r>
      <w:r w:rsidRPr="00F3231F">
        <w:rPr>
          <w:rFonts w:ascii="Arial" w:hAnsi="Arial" w:cs="Arial"/>
          <w:sz w:val="20"/>
          <w:szCs w:val="20"/>
        </w:rPr>
        <w:br/>
        <w:t xml:space="preserve">Langer Steig 14                                             </w:t>
      </w:r>
      <w:r w:rsidRPr="00F3231F">
        <w:rPr>
          <w:rFonts w:ascii="Arial" w:hAnsi="Arial" w:cs="Arial"/>
          <w:sz w:val="20"/>
          <w:szCs w:val="20"/>
        </w:rPr>
        <w:tab/>
      </w:r>
      <w:r w:rsidRPr="00F3231F">
        <w:rPr>
          <w:rFonts w:ascii="Arial" w:hAnsi="Arial" w:cs="Arial"/>
          <w:sz w:val="20"/>
          <w:szCs w:val="20"/>
        </w:rPr>
        <w:tab/>
      </w:r>
      <w:r w:rsidRPr="00F3231F">
        <w:rPr>
          <w:rFonts w:ascii="Arial" w:hAnsi="Arial" w:cs="Arial"/>
          <w:sz w:val="20"/>
          <w:szCs w:val="20"/>
        </w:rPr>
        <w:tab/>
        <w:t>mail:</w:t>
      </w:r>
      <w:r w:rsidRPr="00F3231F">
        <w:rPr>
          <w:rFonts w:ascii="Arial" w:hAnsi="Arial" w:cs="Arial"/>
          <w:sz w:val="20"/>
          <w:szCs w:val="20"/>
        </w:rPr>
        <w:tab/>
      </w:r>
      <w:r w:rsidR="00C06BDC" w:rsidRPr="00F3231F">
        <w:rPr>
          <w:rFonts w:ascii="Arial" w:hAnsi="Arial" w:cs="Arial"/>
          <w:sz w:val="20"/>
          <w:szCs w:val="20"/>
        </w:rPr>
        <w:t xml:space="preserve">vorsitzender@rvby.de </w:t>
      </w:r>
      <w:r w:rsidRPr="00F3231F">
        <w:rPr>
          <w:rFonts w:ascii="Arial" w:hAnsi="Arial" w:cs="Arial"/>
          <w:sz w:val="20"/>
          <w:szCs w:val="20"/>
        </w:rPr>
        <w:br/>
        <w:t>D 90425 Nürnberg</w:t>
      </w:r>
      <w:r w:rsidR="00AA3E8E">
        <w:rPr>
          <w:rFonts w:ascii="Arial" w:hAnsi="Arial" w:cs="Arial"/>
          <w:sz w:val="20"/>
          <w:szCs w:val="20"/>
        </w:rPr>
        <w:tab/>
      </w:r>
      <w:r w:rsidR="00AA3E8E">
        <w:rPr>
          <w:rFonts w:ascii="Arial" w:hAnsi="Arial" w:cs="Arial"/>
          <w:sz w:val="20"/>
          <w:szCs w:val="20"/>
        </w:rPr>
        <w:tab/>
      </w:r>
      <w:r w:rsidR="00AA3E8E">
        <w:rPr>
          <w:rFonts w:ascii="Arial" w:hAnsi="Arial" w:cs="Arial"/>
          <w:sz w:val="20"/>
          <w:szCs w:val="20"/>
        </w:rPr>
        <w:tab/>
      </w:r>
      <w:r w:rsidR="00AA3E8E">
        <w:rPr>
          <w:rFonts w:ascii="Arial" w:hAnsi="Arial" w:cs="Arial"/>
          <w:sz w:val="20"/>
          <w:szCs w:val="20"/>
        </w:rPr>
        <w:tab/>
      </w:r>
      <w:r w:rsidR="00AA3E8E">
        <w:rPr>
          <w:rFonts w:ascii="Arial" w:hAnsi="Arial" w:cs="Arial"/>
          <w:sz w:val="20"/>
          <w:szCs w:val="20"/>
        </w:rPr>
        <w:tab/>
      </w:r>
      <w:r w:rsidR="00AA3E8E">
        <w:rPr>
          <w:rFonts w:ascii="Arial" w:hAnsi="Arial" w:cs="Arial"/>
          <w:sz w:val="20"/>
          <w:szCs w:val="20"/>
        </w:rPr>
        <w:tab/>
      </w:r>
      <w:r w:rsidR="006519C8">
        <w:rPr>
          <w:rFonts w:ascii="Arial" w:hAnsi="Arial" w:cs="Arial"/>
          <w:sz w:val="20"/>
          <w:szCs w:val="20"/>
        </w:rPr>
        <w:t>31.01.2016</w:t>
      </w:r>
    </w:p>
    <w:p w:rsidR="00FE6E81" w:rsidRPr="00F3231F" w:rsidRDefault="00332AA7" w:rsidP="000914E7">
      <w:pPr>
        <w:rPr>
          <w:rFonts w:ascii="Arial" w:hAnsi="Arial" w:cs="Arial"/>
          <w:sz w:val="20"/>
          <w:szCs w:val="20"/>
        </w:rPr>
      </w:pPr>
      <w:r>
        <w:rPr>
          <w:rFonts w:ascii="Arial" w:hAnsi="Arial" w:cs="Arial"/>
        </w:rPr>
        <w:br/>
      </w:r>
      <w:r w:rsidR="00FE6E81" w:rsidRPr="00F3231F">
        <w:rPr>
          <w:rFonts w:ascii="Arial" w:hAnsi="Arial" w:cs="Arial"/>
          <w:sz w:val="20"/>
          <w:szCs w:val="20"/>
        </w:rPr>
        <w:t xml:space="preserve">An die Delegierten des </w:t>
      </w:r>
      <w:r w:rsidR="001D1360" w:rsidRPr="00F3231F">
        <w:rPr>
          <w:rFonts w:ascii="Arial" w:hAnsi="Arial" w:cs="Arial"/>
          <w:sz w:val="20"/>
          <w:szCs w:val="20"/>
        </w:rPr>
        <w:t>Bayerischen Rugbytages 2016</w:t>
      </w:r>
      <w:r w:rsidR="00FE6E81" w:rsidRPr="00F3231F">
        <w:rPr>
          <w:rFonts w:ascii="Arial" w:hAnsi="Arial" w:cs="Arial"/>
          <w:sz w:val="20"/>
          <w:szCs w:val="20"/>
        </w:rPr>
        <w:br/>
        <w:t xml:space="preserve">des </w:t>
      </w:r>
      <w:proofErr w:type="spellStart"/>
      <w:r w:rsidR="00FE6E81" w:rsidRPr="00F3231F">
        <w:rPr>
          <w:rFonts w:ascii="Arial" w:hAnsi="Arial" w:cs="Arial"/>
          <w:sz w:val="20"/>
          <w:szCs w:val="20"/>
        </w:rPr>
        <w:t>RVBy</w:t>
      </w:r>
      <w:proofErr w:type="spellEnd"/>
      <w:r w:rsidRPr="00F3231F">
        <w:rPr>
          <w:rFonts w:ascii="Arial" w:hAnsi="Arial" w:cs="Arial"/>
          <w:sz w:val="20"/>
          <w:szCs w:val="20"/>
        </w:rPr>
        <w:br/>
      </w:r>
      <w:r w:rsidR="00FE6E81" w:rsidRPr="00F3231F">
        <w:rPr>
          <w:rFonts w:ascii="Arial" w:hAnsi="Arial" w:cs="Arial"/>
          <w:sz w:val="20"/>
          <w:szCs w:val="20"/>
        </w:rPr>
        <w:t xml:space="preserve">c/o </w:t>
      </w:r>
      <w:r w:rsidR="001D1360" w:rsidRPr="00F3231F">
        <w:rPr>
          <w:rFonts w:ascii="Arial" w:hAnsi="Arial" w:cs="Arial"/>
          <w:sz w:val="20"/>
          <w:szCs w:val="20"/>
        </w:rPr>
        <w:t>adidas HQ</w:t>
      </w:r>
      <w:r w:rsidR="00FE6E81" w:rsidRPr="00F3231F">
        <w:rPr>
          <w:rFonts w:ascii="Arial" w:hAnsi="Arial" w:cs="Arial"/>
          <w:sz w:val="20"/>
          <w:szCs w:val="20"/>
        </w:rPr>
        <w:br/>
      </w:r>
      <w:r w:rsidR="001D1360" w:rsidRPr="00F3231F">
        <w:rPr>
          <w:rFonts w:ascii="Arial" w:hAnsi="Arial" w:cs="Arial"/>
          <w:sz w:val="20"/>
          <w:szCs w:val="20"/>
        </w:rPr>
        <w:t>Herzogenaurach</w:t>
      </w:r>
      <w:r w:rsidR="00FE6E81" w:rsidRPr="00F3231F">
        <w:rPr>
          <w:rFonts w:ascii="Arial" w:hAnsi="Arial" w:cs="Arial"/>
          <w:sz w:val="20"/>
          <w:szCs w:val="20"/>
        </w:rPr>
        <w:br/>
      </w:r>
    </w:p>
    <w:p w:rsidR="00853E40" w:rsidRPr="00F3231F" w:rsidRDefault="00881E1A" w:rsidP="000914E7">
      <w:pPr>
        <w:rPr>
          <w:rFonts w:ascii="Arial" w:hAnsi="Arial" w:cs="Arial"/>
          <w:b/>
          <w:sz w:val="20"/>
          <w:szCs w:val="20"/>
        </w:rPr>
      </w:pPr>
      <w:r>
        <w:rPr>
          <w:rFonts w:ascii="Arial" w:hAnsi="Arial" w:cs="Arial"/>
          <w:b/>
          <w:sz w:val="20"/>
          <w:szCs w:val="20"/>
        </w:rPr>
        <w:t>Anträge</w:t>
      </w:r>
      <w:r w:rsidR="00FE6E81" w:rsidRPr="00F3231F">
        <w:rPr>
          <w:rFonts w:ascii="Arial" w:hAnsi="Arial" w:cs="Arial"/>
          <w:b/>
          <w:sz w:val="20"/>
          <w:szCs w:val="20"/>
        </w:rPr>
        <w:t xml:space="preserve"> des Vorstandes auf </w:t>
      </w:r>
      <w:r w:rsidR="00AA3E8E">
        <w:rPr>
          <w:rFonts w:ascii="Arial" w:hAnsi="Arial" w:cs="Arial"/>
          <w:b/>
          <w:sz w:val="20"/>
          <w:szCs w:val="20"/>
        </w:rPr>
        <w:t>Änderung der Satzung</w:t>
      </w:r>
      <w:r w:rsidR="00FE6E81" w:rsidRPr="00F3231F">
        <w:rPr>
          <w:rFonts w:ascii="Arial" w:hAnsi="Arial" w:cs="Arial"/>
          <w:b/>
          <w:sz w:val="20"/>
          <w:szCs w:val="20"/>
        </w:rPr>
        <w:t xml:space="preserve"> de</w:t>
      </w:r>
      <w:r w:rsidR="00AA3E8E">
        <w:rPr>
          <w:rFonts w:ascii="Arial" w:hAnsi="Arial" w:cs="Arial"/>
          <w:b/>
          <w:sz w:val="20"/>
          <w:szCs w:val="20"/>
        </w:rPr>
        <w:t>s</w:t>
      </w:r>
      <w:r w:rsidR="00FE6E81" w:rsidRPr="00F3231F">
        <w:rPr>
          <w:rFonts w:ascii="Arial" w:hAnsi="Arial" w:cs="Arial"/>
          <w:b/>
          <w:sz w:val="20"/>
          <w:szCs w:val="20"/>
        </w:rPr>
        <w:t xml:space="preserve"> </w:t>
      </w:r>
      <w:proofErr w:type="spellStart"/>
      <w:r w:rsidR="00FE6E81" w:rsidRPr="00F3231F">
        <w:rPr>
          <w:rFonts w:ascii="Arial" w:hAnsi="Arial" w:cs="Arial"/>
          <w:b/>
          <w:sz w:val="20"/>
          <w:szCs w:val="20"/>
        </w:rPr>
        <w:t>RVBy</w:t>
      </w:r>
      <w:proofErr w:type="spellEnd"/>
      <w:r w:rsidR="00332AA7" w:rsidRPr="00F3231F">
        <w:rPr>
          <w:rFonts w:ascii="Arial" w:hAnsi="Arial" w:cs="Arial"/>
          <w:b/>
          <w:sz w:val="20"/>
          <w:szCs w:val="20"/>
        </w:rPr>
        <w:br/>
      </w:r>
    </w:p>
    <w:p w:rsidR="000914E7" w:rsidRPr="00F3231F" w:rsidRDefault="000914E7" w:rsidP="000914E7">
      <w:pPr>
        <w:rPr>
          <w:rFonts w:ascii="Arial" w:hAnsi="Arial" w:cs="Arial"/>
          <w:sz w:val="20"/>
          <w:szCs w:val="20"/>
        </w:rPr>
      </w:pPr>
      <w:r w:rsidRPr="00F3231F">
        <w:rPr>
          <w:rFonts w:ascii="Arial" w:hAnsi="Arial" w:cs="Arial"/>
          <w:sz w:val="20"/>
          <w:szCs w:val="20"/>
        </w:rPr>
        <w:t>Sehr geehrte</w:t>
      </w:r>
      <w:r w:rsidR="00FE6E81" w:rsidRPr="00F3231F">
        <w:rPr>
          <w:rFonts w:ascii="Arial" w:hAnsi="Arial" w:cs="Arial"/>
          <w:sz w:val="20"/>
          <w:szCs w:val="20"/>
        </w:rPr>
        <w:t xml:space="preserve"> Sportfreundinnen und Sportfreunde</w:t>
      </w:r>
      <w:r w:rsidRPr="00F3231F">
        <w:rPr>
          <w:rFonts w:ascii="Arial" w:hAnsi="Arial" w:cs="Arial"/>
          <w:sz w:val="20"/>
          <w:szCs w:val="20"/>
        </w:rPr>
        <w:t>,</w:t>
      </w:r>
    </w:p>
    <w:p w:rsidR="00F3231F" w:rsidRDefault="00332A27" w:rsidP="00F329CC">
      <w:pPr>
        <w:rPr>
          <w:rFonts w:ascii="Arial" w:hAnsi="Arial" w:cs="Arial"/>
          <w:sz w:val="20"/>
          <w:szCs w:val="20"/>
        </w:rPr>
      </w:pPr>
      <w:proofErr w:type="gramStart"/>
      <w:r>
        <w:rPr>
          <w:rFonts w:ascii="Arial" w:hAnsi="Arial" w:cs="Arial"/>
          <w:sz w:val="20"/>
          <w:szCs w:val="20"/>
        </w:rPr>
        <w:t>auf</w:t>
      </w:r>
      <w:proofErr w:type="gramEnd"/>
      <w:r>
        <w:rPr>
          <w:rFonts w:ascii="Arial" w:hAnsi="Arial" w:cs="Arial"/>
          <w:sz w:val="20"/>
          <w:szCs w:val="20"/>
        </w:rPr>
        <w:t xml:space="preserve"> der Mitgliederversammlung des </w:t>
      </w:r>
      <w:proofErr w:type="spellStart"/>
      <w:r>
        <w:rPr>
          <w:rFonts w:ascii="Arial" w:hAnsi="Arial" w:cs="Arial"/>
          <w:sz w:val="20"/>
          <w:szCs w:val="20"/>
        </w:rPr>
        <w:t>RVBy</w:t>
      </w:r>
      <w:proofErr w:type="spellEnd"/>
      <w:r>
        <w:rPr>
          <w:rFonts w:ascii="Arial" w:hAnsi="Arial" w:cs="Arial"/>
          <w:sz w:val="20"/>
          <w:szCs w:val="20"/>
        </w:rPr>
        <w:t xml:space="preserve"> im Sommer 2015 wurde beschlossen, dem 1. Vorsitzenden Alexander Michl in Würdigung seines mittlerweile 18 jährigen Engagements </w:t>
      </w:r>
      <w:r w:rsidR="008C57BB">
        <w:rPr>
          <w:rFonts w:ascii="Arial" w:hAnsi="Arial" w:cs="Arial"/>
          <w:sz w:val="20"/>
          <w:szCs w:val="20"/>
        </w:rPr>
        <w:t xml:space="preserve">in diversen Positionen </w:t>
      </w:r>
      <w:r>
        <w:rPr>
          <w:rFonts w:ascii="Arial" w:hAnsi="Arial" w:cs="Arial"/>
          <w:sz w:val="20"/>
          <w:szCs w:val="20"/>
        </w:rPr>
        <w:t xml:space="preserve">für den </w:t>
      </w:r>
      <w:proofErr w:type="spellStart"/>
      <w:r>
        <w:rPr>
          <w:rFonts w:ascii="Arial" w:hAnsi="Arial" w:cs="Arial"/>
          <w:sz w:val="20"/>
          <w:szCs w:val="20"/>
        </w:rPr>
        <w:t>RVBy</w:t>
      </w:r>
      <w:proofErr w:type="spellEnd"/>
      <w:r>
        <w:rPr>
          <w:rFonts w:ascii="Arial" w:hAnsi="Arial" w:cs="Arial"/>
          <w:sz w:val="20"/>
          <w:szCs w:val="20"/>
        </w:rPr>
        <w:t xml:space="preserve"> ab 2016 eine Ehrenamtspauschale in Höhe von 720 € jährlich zu bezahlen. </w:t>
      </w:r>
      <w:r w:rsidR="008C57BB">
        <w:rPr>
          <w:rFonts w:ascii="Arial" w:hAnsi="Arial" w:cs="Arial"/>
          <w:sz w:val="20"/>
          <w:szCs w:val="20"/>
        </w:rPr>
        <w:t>Da Zahlungen an Mitglieder des Vorstandes nur zulässig sind, wenn die Satzung entsprechende Regelungen enth</w:t>
      </w:r>
      <w:r w:rsidR="006519C8">
        <w:rPr>
          <w:rFonts w:ascii="Arial" w:hAnsi="Arial" w:cs="Arial"/>
          <w:sz w:val="20"/>
          <w:szCs w:val="20"/>
        </w:rPr>
        <w:t>ält</w:t>
      </w:r>
      <w:r w:rsidR="008C57BB">
        <w:rPr>
          <w:rFonts w:ascii="Arial" w:hAnsi="Arial" w:cs="Arial"/>
          <w:sz w:val="20"/>
          <w:szCs w:val="20"/>
        </w:rPr>
        <w:t xml:space="preserve"> ist es nötig</w:t>
      </w:r>
      <w:r w:rsidR="004F0B27">
        <w:rPr>
          <w:rFonts w:ascii="Arial" w:hAnsi="Arial" w:cs="Arial"/>
          <w:sz w:val="20"/>
          <w:szCs w:val="20"/>
        </w:rPr>
        <w:t>,</w:t>
      </w:r>
      <w:bookmarkStart w:id="0" w:name="_GoBack"/>
      <w:bookmarkEnd w:id="0"/>
      <w:r w:rsidR="008C57BB">
        <w:rPr>
          <w:rFonts w:ascii="Arial" w:hAnsi="Arial" w:cs="Arial"/>
          <w:sz w:val="20"/>
          <w:szCs w:val="20"/>
        </w:rPr>
        <w:t xml:space="preserve"> die Satzung dahingehend zu ändern.</w:t>
      </w:r>
    </w:p>
    <w:p w:rsidR="004B26FD" w:rsidRDefault="004B26FD" w:rsidP="00F329CC">
      <w:pPr>
        <w:rPr>
          <w:rFonts w:ascii="Arial" w:hAnsi="Arial" w:cs="Arial"/>
          <w:sz w:val="20"/>
          <w:szCs w:val="20"/>
        </w:rPr>
      </w:pPr>
      <w:r>
        <w:rPr>
          <w:rFonts w:ascii="Arial" w:hAnsi="Arial" w:cs="Arial"/>
          <w:sz w:val="20"/>
          <w:szCs w:val="20"/>
        </w:rPr>
        <w:t xml:space="preserve">Seitens der Vereinsberatung des BLSV wurde empfohlen, in diesem Zusammenhang gleich das bisher nicht erfasste Thema „Vergütungen für Verbandstätigkeiten“ umfassend zu regeln. </w:t>
      </w:r>
    </w:p>
    <w:p w:rsidR="00881E1A" w:rsidRPr="0072700F" w:rsidRDefault="004B26FD" w:rsidP="00881E1A">
      <w:pPr>
        <w:rPr>
          <w:rFonts w:ascii="Times New Roman" w:hAnsi="Times New Roman"/>
          <w:b/>
          <w:bCs/>
          <w:color w:val="0070C0"/>
          <w:sz w:val="32"/>
          <w:szCs w:val="32"/>
        </w:rPr>
      </w:pPr>
      <w:r>
        <w:rPr>
          <w:rFonts w:ascii="Arial" w:hAnsi="Arial" w:cs="Arial"/>
          <w:sz w:val="20"/>
          <w:szCs w:val="20"/>
        </w:rPr>
        <w:t>Der Vorstand beantragt deshalb, einen Paragraphen 3a mit folgendem Wortlaut in die Satzung aufzunehmen:</w:t>
      </w:r>
      <w:r w:rsidR="00881E1A">
        <w:rPr>
          <w:rFonts w:ascii="Arial" w:hAnsi="Arial" w:cs="Arial"/>
          <w:sz w:val="20"/>
          <w:szCs w:val="20"/>
        </w:rPr>
        <w:br/>
      </w:r>
      <w:r w:rsidR="00881E1A">
        <w:rPr>
          <w:rFonts w:ascii="Arial" w:hAnsi="Arial" w:cs="Arial"/>
          <w:sz w:val="20"/>
          <w:szCs w:val="20"/>
        </w:rPr>
        <w:br/>
      </w:r>
      <w:r w:rsidR="00881E1A" w:rsidRPr="00881E1A">
        <w:rPr>
          <w:rFonts w:ascii="Times New Roman" w:hAnsi="Times New Roman"/>
          <w:b/>
          <w:bCs/>
          <w:color w:val="0070C0"/>
          <w:sz w:val="28"/>
          <w:szCs w:val="28"/>
        </w:rPr>
        <w:t>§ 3a Vergütungen für die Verbandstätigkeit</w:t>
      </w:r>
    </w:p>
    <w:p w:rsidR="00881E1A" w:rsidRPr="00881E1A" w:rsidRDefault="00881E1A" w:rsidP="00881E1A">
      <w:pPr>
        <w:pStyle w:val="StandardWeb"/>
        <w:numPr>
          <w:ilvl w:val="0"/>
          <w:numId w:val="1"/>
        </w:numPr>
        <w:spacing w:before="0" w:beforeAutospacing="0" w:after="120" w:afterAutospacing="0"/>
        <w:rPr>
          <w:rFonts w:ascii="Times New Roman" w:hAnsi="Times New Roman" w:cs="Times New Roman"/>
          <w:b/>
          <w:bCs/>
          <w:color w:val="548DD4"/>
          <w:sz w:val="20"/>
          <w:szCs w:val="20"/>
        </w:rPr>
      </w:pPr>
      <w:r w:rsidRPr="00881E1A">
        <w:rPr>
          <w:rFonts w:ascii="Times New Roman" w:hAnsi="Times New Roman" w:cs="Times New Roman"/>
          <w:color w:val="548DD4"/>
          <w:sz w:val="20"/>
          <w:szCs w:val="20"/>
        </w:rPr>
        <w:t xml:space="preserve">Die Verbandsämter werden im </w:t>
      </w:r>
      <w:proofErr w:type="spellStart"/>
      <w:r w:rsidRPr="00881E1A">
        <w:rPr>
          <w:rFonts w:ascii="Times New Roman" w:hAnsi="Times New Roman" w:cs="Times New Roman"/>
          <w:color w:val="548DD4"/>
          <w:sz w:val="20"/>
          <w:szCs w:val="20"/>
        </w:rPr>
        <w:t>RVBy</w:t>
      </w:r>
      <w:proofErr w:type="spellEnd"/>
      <w:r w:rsidRPr="00881E1A">
        <w:rPr>
          <w:rFonts w:ascii="Times New Roman" w:hAnsi="Times New Roman" w:cs="Times New Roman"/>
          <w:color w:val="548DD4"/>
          <w:sz w:val="20"/>
          <w:szCs w:val="20"/>
        </w:rPr>
        <w:t xml:space="preserve"> grundsätzlich ehrenamtlich ausgeübt, soweit nicht diese Satzung etwas anderes bestimmt.</w:t>
      </w:r>
    </w:p>
    <w:p w:rsidR="00881E1A" w:rsidRPr="00881E1A" w:rsidRDefault="00881E1A" w:rsidP="00881E1A">
      <w:pPr>
        <w:pStyle w:val="StandardWeb"/>
        <w:numPr>
          <w:ilvl w:val="0"/>
          <w:numId w:val="1"/>
        </w:numPr>
        <w:spacing w:before="0" w:beforeAutospacing="0" w:after="120" w:afterAutospacing="0"/>
        <w:rPr>
          <w:rFonts w:ascii="Times New Roman" w:hAnsi="Times New Roman" w:cs="Times New Roman"/>
          <w:color w:val="548DD4"/>
          <w:sz w:val="20"/>
          <w:szCs w:val="20"/>
        </w:rPr>
      </w:pPr>
      <w:r w:rsidRPr="00881E1A">
        <w:rPr>
          <w:rFonts w:ascii="Times New Roman" w:hAnsi="Times New Roman" w:cs="Times New Roman"/>
          <w:color w:val="548DD4"/>
          <w:sz w:val="20"/>
          <w:szCs w:val="20"/>
        </w:rPr>
        <w:t>Bei Bedarf können Verbandsämter im Rahmen der haushaltsrechtlichen Möglichkeiten entgeltlich auf der Grundlage eines Dienstvertrages oder gegen Zahlung einer Aufwandsentschädigung nach § 3 Nr. 26a EStG ausgeübt werden.</w:t>
      </w:r>
    </w:p>
    <w:p w:rsidR="00881E1A" w:rsidRPr="00881E1A" w:rsidRDefault="00881E1A" w:rsidP="00881E1A">
      <w:pPr>
        <w:pStyle w:val="StandardWeb"/>
        <w:numPr>
          <w:ilvl w:val="0"/>
          <w:numId w:val="1"/>
        </w:numPr>
        <w:spacing w:before="0" w:beforeAutospacing="0" w:after="120" w:afterAutospacing="0"/>
        <w:rPr>
          <w:rFonts w:ascii="Times New Roman" w:hAnsi="Times New Roman" w:cs="Times New Roman"/>
          <w:i/>
          <w:color w:val="548DD4"/>
          <w:sz w:val="20"/>
          <w:szCs w:val="20"/>
        </w:rPr>
      </w:pPr>
      <w:r w:rsidRPr="00881E1A">
        <w:rPr>
          <w:rFonts w:ascii="Times New Roman" w:hAnsi="Times New Roman" w:cs="Times New Roman"/>
          <w:bCs/>
          <w:iCs/>
          <w:color w:val="548DD4"/>
          <w:sz w:val="20"/>
          <w:szCs w:val="20"/>
        </w:rPr>
        <w:t>Die Entscheidung über eine entgeltliche Verbandstätigkeit nach Abs. (2) trifft grundsätzlich der Vorstand. Gleiches gilt für die Vertragsinhalte und die Vertragsbeendigung. Für die Entscheidung einer angemessenen entgeltlichen Verbandstätigkeit des Vorstandes ist die Mitgliederversammlung zuständig.</w:t>
      </w:r>
      <w:r w:rsidRPr="00881E1A">
        <w:rPr>
          <w:rFonts w:ascii="Times New Roman" w:hAnsi="Times New Roman" w:cs="Times New Roman"/>
          <w:bCs/>
          <w:iCs/>
          <w:color w:val="548DD4"/>
          <w:sz w:val="20"/>
          <w:szCs w:val="20"/>
        </w:rPr>
        <w:tab/>
      </w:r>
    </w:p>
    <w:p w:rsidR="00881E1A" w:rsidRPr="00881E1A" w:rsidRDefault="00881E1A" w:rsidP="00881E1A">
      <w:pPr>
        <w:pStyle w:val="StandardWeb"/>
        <w:numPr>
          <w:ilvl w:val="0"/>
          <w:numId w:val="1"/>
        </w:numPr>
        <w:spacing w:before="0" w:beforeAutospacing="0" w:after="120" w:afterAutospacing="0"/>
        <w:rPr>
          <w:rFonts w:ascii="Times New Roman" w:hAnsi="Times New Roman" w:cs="Times New Roman"/>
          <w:color w:val="548DD4"/>
          <w:sz w:val="20"/>
          <w:szCs w:val="20"/>
        </w:rPr>
      </w:pPr>
      <w:r w:rsidRPr="00881E1A">
        <w:rPr>
          <w:rFonts w:ascii="Times New Roman" w:hAnsi="Times New Roman" w:cs="Times New Roman"/>
          <w:color w:val="548DD4"/>
          <w:sz w:val="20"/>
          <w:szCs w:val="20"/>
        </w:rPr>
        <w:t>Der Vorstand ist ermächtigt, Tätigkeiten für den Verband gegen Zahlung einer angemessenen Vergütung oder Aufwands</w:t>
      </w:r>
      <w:r w:rsidRPr="00881E1A">
        <w:rPr>
          <w:rFonts w:ascii="Times New Roman" w:hAnsi="Times New Roman" w:cs="Times New Roman"/>
          <w:color w:val="548DD4"/>
          <w:sz w:val="20"/>
          <w:szCs w:val="20"/>
        </w:rPr>
        <w:softHyphen/>
        <w:t>entschädigung zu beauftragen. Maßgebend ist die Haushaltslage des Verbandes.</w:t>
      </w:r>
    </w:p>
    <w:p w:rsidR="00881E1A" w:rsidRPr="00881E1A" w:rsidRDefault="00881E1A" w:rsidP="00881E1A">
      <w:pPr>
        <w:pStyle w:val="StandardWeb"/>
        <w:numPr>
          <w:ilvl w:val="0"/>
          <w:numId w:val="1"/>
        </w:numPr>
        <w:spacing w:before="0" w:beforeAutospacing="0" w:after="120" w:afterAutospacing="0"/>
        <w:rPr>
          <w:rFonts w:ascii="Times New Roman" w:hAnsi="Times New Roman" w:cs="Times New Roman"/>
          <w:color w:val="548DD4"/>
          <w:sz w:val="20"/>
          <w:szCs w:val="20"/>
        </w:rPr>
      </w:pPr>
      <w:r w:rsidRPr="00881E1A">
        <w:rPr>
          <w:rFonts w:ascii="Times New Roman" w:hAnsi="Times New Roman" w:cs="Times New Roman"/>
          <w:color w:val="548DD4"/>
          <w:sz w:val="20"/>
          <w:szCs w:val="20"/>
        </w:rPr>
        <w:t>Zur Erledigung der Geschäftsführungsaufgaben und zur Führung der Geschäftsstelle ist der Vorstand ermächtigt, im Rahmen der haushaltsrechtlichen Möglichkeiten, hauptamtlich Beschäftigte anzustellen.</w:t>
      </w:r>
    </w:p>
    <w:p w:rsidR="00881E1A" w:rsidRPr="00881E1A" w:rsidRDefault="00881E1A" w:rsidP="00881E1A">
      <w:pPr>
        <w:pStyle w:val="StandardWeb"/>
        <w:numPr>
          <w:ilvl w:val="0"/>
          <w:numId w:val="1"/>
        </w:numPr>
        <w:spacing w:before="0" w:beforeAutospacing="0" w:after="120" w:afterAutospacing="0"/>
        <w:rPr>
          <w:rFonts w:ascii="Times New Roman" w:hAnsi="Times New Roman" w:cs="Times New Roman"/>
          <w:color w:val="548DD4"/>
          <w:sz w:val="20"/>
          <w:szCs w:val="20"/>
        </w:rPr>
      </w:pPr>
      <w:r w:rsidRPr="00881E1A">
        <w:rPr>
          <w:rFonts w:ascii="Times New Roman" w:hAnsi="Times New Roman" w:cs="Times New Roman"/>
          <w:color w:val="548DD4"/>
          <w:sz w:val="20"/>
          <w:szCs w:val="20"/>
        </w:rPr>
        <w:t>Im Übrigen haben die Mitglieder und Mitarbeiter des Verbandes einen Aufwendungsersatzanspruch nach § 670 BGB für solche Aufwendungen, die ihnen durch die Tätigkeit für den Ver</w:t>
      </w:r>
      <w:r>
        <w:rPr>
          <w:rFonts w:ascii="Times New Roman" w:hAnsi="Times New Roman" w:cs="Times New Roman"/>
          <w:color w:val="548DD4"/>
          <w:sz w:val="20"/>
          <w:szCs w:val="20"/>
        </w:rPr>
        <w:t>band</w:t>
      </w:r>
      <w:r w:rsidRPr="00881E1A">
        <w:rPr>
          <w:rFonts w:ascii="Times New Roman" w:hAnsi="Times New Roman" w:cs="Times New Roman"/>
          <w:color w:val="548DD4"/>
          <w:sz w:val="20"/>
          <w:szCs w:val="20"/>
        </w:rPr>
        <w:t xml:space="preserve"> entstanden sind. Hierzu gehören Fahrtkosten, Reisekosten, Porto, Telefon, etc.</w:t>
      </w:r>
    </w:p>
    <w:p w:rsidR="00881E1A" w:rsidRPr="00881E1A" w:rsidRDefault="00881E1A" w:rsidP="00881E1A">
      <w:pPr>
        <w:pStyle w:val="StandardWeb"/>
        <w:numPr>
          <w:ilvl w:val="0"/>
          <w:numId w:val="1"/>
        </w:numPr>
        <w:spacing w:before="0" w:beforeAutospacing="0" w:after="120" w:afterAutospacing="0"/>
        <w:rPr>
          <w:rFonts w:ascii="Times New Roman" w:hAnsi="Times New Roman" w:cs="Times New Roman"/>
          <w:color w:val="548DD4"/>
          <w:sz w:val="20"/>
          <w:szCs w:val="20"/>
        </w:rPr>
      </w:pPr>
      <w:r w:rsidRPr="00881E1A">
        <w:rPr>
          <w:rFonts w:ascii="Times New Roman" w:hAnsi="Times New Roman" w:cs="Times New Roman"/>
          <w:color w:val="548DD4"/>
          <w:sz w:val="20"/>
          <w:szCs w:val="20"/>
        </w:rPr>
        <w:lastRenderedPageBreak/>
        <w:t>Der Anspruch auf Aufwendungsersatz kann nur innerhalb einer Frist von 6 Monaten nach seiner Entstehung geltend gemacht werden. Erstattungen werden nur gewährt, wenn die Aufwendungen mit Belegen und Aufstellungen, die prüffähig sein müssen, nachgewiesen werden.</w:t>
      </w:r>
    </w:p>
    <w:p w:rsidR="00881E1A" w:rsidRPr="00881E1A" w:rsidRDefault="00881E1A" w:rsidP="00881E1A">
      <w:pPr>
        <w:pStyle w:val="StandardWeb"/>
        <w:numPr>
          <w:ilvl w:val="0"/>
          <w:numId w:val="1"/>
        </w:numPr>
        <w:spacing w:before="0" w:beforeAutospacing="0" w:after="120" w:afterAutospacing="0"/>
        <w:rPr>
          <w:rFonts w:ascii="Times New Roman" w:hAnsi="Times New Roman" w:cs="Times New Roman"/>
          <w:color w:val="548DD4"/>
          <w:sz w:val="20"/>
          <w:szCs w:val="20"/>
        </w:rPr>
      </w:pPr>
      <w:r w:rsidRPr="00881E1A">
        <w:rPr>
          <w:rFonts w:ascii="Times New Roman" w:hAnsi="Times New Roman" w:cs="Times New Roman"/>
          <w:color w:val="548DD4"/>
          <w:sz w:val="20"/>
          <w:szCs w:val="20"/>
        </w:rPr>
        <w:t>Vom Vorstand kann beschlossen werden, die Aufwandsentschädigung nach Absatz 2 und den Aufwendungsersatz nach Absatz 6 im Rahmen der steuerrechtlichen Möglichkeiten auf Pauschalbeträge und Pauschalsätze zu begrenzen.</w:t>
      </w:r>
    </w:p>
    <w:p w:rsidR="00881E1A" w:rsidRPr="00881E1A" w:rsidRDefault="00881E1A" w:rsidP="00881E1A">
      <w:pPr>
        <w:pStyle w:val="StandardWeb"/>
        <w:numPr>
          <w:ilvl w:val="0"/>
          <w:numId w:val="1"/>
        </w:numPr>
        <w:spacing w:before="0" w:beforeAutospacing="0" w:after="120" w:afterAutospacing="0"/>
        <w:rPr>
          <w:rFonts w:ascii="Times New Roman" w:hAnsi="Times New Roman" w:cs="Times New Roman"/>
          <w:color w:val="548DD4"/>
          <w:sz w:val="20"/>
          <w:szCs w:val="20"/>
        </w:rPr>
      </w:pPr>
      <w:r w:rsidRPr="00881E1A">
        <w:rPr>
          <w:rFonts w:ascii="Times New Roman" w:hAnsi="Times New Roman" w:cs="Times New Roman"/>
          <w:color w:val="548DD4"/>
          <w:sz w:val="20"/>
          <w:szCs w:val="20"/>
        </w:rPr>
        <w:t>Weitere Einzelheiten regelt die Finanzordnung des Verbandes, die vom Vorstand erlassen und geändert wird.</w:t>
      </w:r>
    </w:p>
    <w:p w:rsidR="004B26FD" w:rsidRDefault="004B26FD" w:rsidP="00F329CC">
      <w:pPr>
        <w:rPr>
          <w:rFonts w:ascii="Arial" w:hAnsi="Arial" w:cs="Arial"/>
          <w:sz w:val="20"/>
          <w:szCs w:val="20"/>
        </w:rPr>
      </w:pPr>
    </w:p>
    <w:p w:rsidR="008C57BB" w:rsidRDefault="00881E1A" w:rsidP="00F329CC">
      <w:pPr>
        <w:rPr>
          <w:rFonts w:ascii="Arial" w:hAnsi="Arial" w:cs="Arial"/>
          <w:sz w:val="20"/>
          <w:szCs w:val="20"/>
        </w:rPr>
      </w:pPr>
      <w:r>
        <w:rPr>
          <w:rFonts w:ascii="Arial" w:hAnsi="Arial" w:cs="Arial"/>
          <w:sz w:val="20"/>
          <w:szCs w:val="20"/>
        </w:rPr>
        <w:t>Außerdem beantragt der Vorstand, in diesem Zusammenhang Änderungen auf Verlangen von Finan</w:t>
      </w:r>
      <w:r w:rsidR="00614D32">
        <w:rPr>
          <w:rFonts w:ascii="Arial" w:hAnsi="Arial" w:cs="Arial"/>
          <w:sz w:val="20"/>
          <w:szCs w:val="20"/>
        </w:rPr>
        <w:t xml:space="preserve">zbehörde </w:t>
      </w:r>
      <w:r>
        <w:rPr>
          <w:rFonts w:ascii="Arial" w:hAnsi="Arial" w:cs="Arial"/>
          <w:sz w:val="20"/>
          <w:szCs w:val="20"/>
        </w:rPr>
        <w:t xml:space="preserve">bzw. Registergericht ohne Zustimmung der Mitglieder des </w:t>
      </w:r>
      <w:proofErr w:type="spellStart"/>
      <w:r>
        <w:rPr>
          <w:rFonts w:ascii="Arial" w:hAnsi="Arial" w:cs="Arial"/>
          <w:sz w:val="20"/>
          <w:szCs w:val="20"/>
        </w:rPr>
        <w:t>RVBy</w:t>
      </w:r>
      <w:proofErr w:type="spellEnd"/>
      <w:r>
        <w:rPr>
          <w:rFonts w:ascii="Arial" w:hAnsi="Arial" w:cs="Arial"/>
          <w:sz w:val="20"/>
          <w:szCs w:val="20"/>
        </w:rPr>
        <w:t xml:space="preserve"> vornehmen zu dürfen.</w:t>
      </w:r>
    </w:p>
    <w:p w:rsidR="00343246" w:rsidRDefault="00F975C4" w:rsidP="00F329CC">
      <w:pPr>
        <w:rPr>
          <w:rFonts w:ascii="Arial" w:hAnsi="Arial" w:cs="Arial"/>
          <w:sz w:val="20"/>
          <w:szCs w:val="20"/>
        </w:rPr>
      </w:pPr>
      <w:r>
        <w:rPr>
          <w:rFonts w:ascii="Arial" w:hAnsi="Arial" w:cs="Arial"/>
          <w:sz w:val="20"/>
          <w:szCs w:val="20"/>
        </w:rPr>
        <w:t>Die Neufassung der Satzung liegt diesem Antrag bei, sämtliche Änderungen sind durch blaue Schriftfarbe kenntlich gemacht.</w:t>
      </w:r>
    </w:p>
    <w:p w:rsidR="00614D32" w:rsidRPr="00F3231F" w:rsidRDefault="00614D32" w:rsidP="00F329CC">
      <w:pPr>
        <w:rPr>
          <w:rFonts w:ascii="Arial" w:hAnsi="Arial" w:cs="Arial"/>
          <w:sz w:val="20"/>
          <w:szCs w:val="20"/>
        </w:rPr>
      </w:pPr>
      <w:r>
        <w:rPr>
          <w:rFonts w:ascii="Arial" w:hAnsi="Arial" w:cs="Arial"/>
          <w:sz w:val="20"/>
          <w:szCs w:val="20"/>
        </w:rPr>
        <w:t>In der Einladung zur Jahreshauptversammlung wurde auf die beabsichtigte Satzungsänderung hingewiesen.</w:t>
      </w:r>
    </w:p>
    <w:p w:rsidR="00881E1A" w:rsidRDefault="000914E7" w:rsidP="000914E7">
      <w:pPr>
        <w:rPr>
          <w:rFonts w:ascii="Arial" w:hAnsi="Arial" w:cs="Arial"/>
          <w:sz w:val="20"/>
          <w:szCs w:val="20"/>
        </w:rPr>
      </w:pPr>
      <w:r w:rsidRPr="00F3231F">
        <w:rPr>
          <w:rFonts w:ascii="Arial" w:hAnsi="Arial" w:cs="Arial"/>
          <w:sz w:val="20"/>
          <w:szCs w:val="20"/>
        </w:rPr>
        <w:t>Mit sportlichem Gruß</w:t>
      </w:r>
    </w:p>
    <w:p w:rsidR="00881E1A" w:rsidRDefault="00881E1A" w:rsidP="000914E7">
      <w:pPr>
        <w:rPr>
          <w:rFonts w:ascii="Arial" w:hAnsi="Arial" w:cs="Arial"/>
          <w:sz w:val="20"/>
          <w:szCs w:val="20"/>
        </w:rPr>
      </w:pPr>
    </w:p>
    <w:p w:rsidR="00881E1A" w:rsidRDefault="00881E1A" w:rsidP="000914E7">
      <w:pPr>
        <w:rPr>
          <w:rFonts w:ascii="Arial" w:hAnsi="Arial" w:cs="Arial"/>
          <w:sz w:val="20"/>
          <w:szCs w:val="20"/>
        </w:rPr>
      </w:pPr>
    </w:p>
    <w:p w:rsidR="00332AA7" w:rsidRDefault="00F3231F" w:rsidP="000914E7">
      <w:pPr>
        <w:rPr>
          <w:rFonts w:ascii="Arial" w:hAnsi="Arial" w:cs="Arial"/>
          <w:sz w:val="20"/>
          <w:szCs w:val="20"/>
        </w:rPr>
      </w:pPr>
      <w:r>
        <w:rPr>
          <w:rFonts w:ascii="Arial" w:hAnsi="Arial" w:cs="Arial"/>
          <w:sz w:val="20"/>
          <w:szCs w:val="20"/>
        </w:rPr>
        <w:br/>
      </w:r>
      <w:r w:rsidR="00391624" w:rsidRPr="00F3231F">
        <w:rPr>
          <w:rFonts w:ascii="Arial" w:hAnsi="Arial" w:cs="Arial"/>
          <w:sz w:val="20"/>
          <w:szCs w:val="20"/>
        </w:rPr>
        <w:br/>
      </w:r>
      <w:r w:rsidR="00332AA7" w:rsidRPr="00F3231F">
        <w:rPr>
          <w:rFonts w:ascii="Arial" w:hAnsi="Arial" w:cs="Arial"/>
          <w:sz w:val="20"/>
          <w:szCs w:val="20"/>
        </w:rPr>
        <w:t>Alexander Michl</w:t>
      </w:r>
      <w:r w:rsidR="001D1360" w:rsidRPr="00F3231F">
        <w:rPr>
          <w:rFonts w:ascii="Arial" w:hAnsi="Arial" w:cs="Arial"/>
          <w:sz w:val="20"/>
          <w:szCs w:val="20"/>
        </w:rPr>
        <w:tab/>
      </w:r>
      <w:r w:rsidR="001D1360" w:rsidRPr="00F3231F">
        <w:rPr>
          <w:rFonts w:ascii="Arial" w:hAnsi="Arial" w:cs="Arial"/>
          <w:sz w:val="20"/>
          <w:szCs w:val="20"/>
        </w:rPr>
        <w:tab/>
      </w:r>
      <w:r w:rsidR="00AD45DA" w:rsidRPr="00F3231F">
        <w:rPr>
          <w:rFonts w:ascii="Arial" w:hAnsi="Arial" w:cs="Arial"/>
          <w:sz w:val="20"/>
          <w:szCs w:val="20"/>
        </w:rPr>
        <w:tab/>
      </w:r>
      <w:r w:rsidR="001D1360" w:rsidRPr="00F3231F">
        <w:rPr>
          <w:rFonts w:ascii="Arial" w:hAnsi="Arial" w:cs="Arial"/>
          <w:sz w:val="20"/>
          <w:szCs w:val="20"/>
        </w:rPr>
        <w:t>Hans-Ulrik von Bülow</w:t>
      </w:r>
      <w:r w:rsidR="00AD45DA" w:rsidRPr="00F3231F">
        <w:rPr>
          <w:rFonts w:ascii="Arial" w:hAnsi="Arial" w:cs="Arial"/>
          <w:sz w:val="20"/>
          <w:szCs w:val="20"/>
        </w:rPr>
        <w:tab/>
      </w:r>
      <w:r w:rsidR="00AD45DA" w:rsidRPr="00F3231F">
        <w:rPr>
          <w:rFonts w:ascii="Arial" w:hAnsi="Arial" w:cs="Arial"/>
          <w:sz w:val="20"/>
          <w:szCs w:val="20"/>
        </w:rPr>
        <w:tab/>
      </w:r>
      <w:r w:rsidR="00AD45DA" w:rsidRPr="00F3231F">
        <w:rPr>
          <w:rFonts w:ascii="Arial" w:hAnsi="Arial" w:cs="Arial"/>
          <w:sz w:val="20"/>
          <w:szCs w:val="20"/>
        </w:rPr>
        <w:tab/>
        <w:t xml:space="preserve">Helmut </w:t>
      </w:r>
      <w:proofErr w:type="spellStart"/>
      <w:r w:rsidR="00AD45DA" w:rsidRPr="00F3231F">
        <w:rPr>
          <w:rFonts w:ascii="Arial" w:hAnsi="Arial" w:cs="Arial"/>
          <w:sz w:val="20"/>
          <w:szCs w:val="20"/>
        </w:rPr>
        <w:t>Kraiger</w:t>
      </w:r>
      <w:proofErr w:type="spellEnd"/>
      <w:r w:rsidR="00332AA7" w:rsidRPr="00F3231F">
        <w:rPr>
          <w:rFonts w:ascii="Arial" w:hAnsi="Arial" w:cs="Arial"/>
          <w:sz w:val="20"/>
          <w:szCs w:val="20"/>
        </w:rPr>
        <w:br/>
        <w:t>1. Vorsitzender</w:t>
      </w:r>
      <w:r w:rsidR="001D1360" w:rsidRPr="00F3231F">
        <w:rPr>
          <w:rFonts w:ascii="Arial" w:hAnsi="Arial" w:cs="Arial"/>
          <w:sz w:val="20"/>
          <w:szCs w:val="20"/>
        </w:rPr>
        <w:tab/>
      </w:r>
      <w:r w:rsidR="001D1360" w:rsidRPr="00F3231F">
        <w:rPr>
          <w:rFonts w:ascii="Arial" w:hAnsi="Arial" w:cs="Arial"/>
          <w:sz w:val="20"/>
          <w:szCs w:val="20"/>
        </w:rPr>
        <w:tab/>
      </w:r>
      <w:r w:rsidR="001D1360" w:rsidRPr="00F3231F">
        <w:rPr>
          <w:rFonts w:ascii="Arial" w:hAnsi="Arial" w:cs="Arial"/>
          <w:sz w:val="20"/>
          <w:szCs w:val="20"/>
        </w:rPr>
        <w:tab/>
      </w:r>
      <w:r>
        <w:rPr>
          <w:rFonts w:ascii="Arial" w:hAnsi="Arial" w:cs="Arial"/>
          <w:sz w:val="20"/>
          <w:szCs w:val="20"/>
        </w:rPr>
        <w:tab/>
      </w:r>
      <w:r w:rsidR="001D1360" w:rsidRPr="00F3231F">
        <w:rPr>
          <w:rFonts w:ascii="Arial" w:hAnsi="Arial" w:cs="Arial"/>
          <w:sz w:val="20"/>
          <w:szCs w:val="20"/>
        </w:rPr>
        <w:t>2. Vorsitzender</w:t>
      </w:r>
      <w:r w:rsidR="00AD45DA" w:rsidRPr="00F3231F">
        <w:rPr>
          <w:rFonts w:ascii="Arial" w:hAnsi="Arial" w:cs="Arial"/>
          <w:sz w:val="20"/>
          <w:szCs w:val="20"/>
        </w:rPr>
        <w:tab/>
      </w:r>
      <w:r>
        <w:rPr>
          <w:rFonts w:ascii="Arial" w:hAnsi="Arial" w:cs="Arial"/>
          <w:sz w:val="20"/>
          <w:szCs w:val="20"/>
        </w:rPr>
        <w:tab/>
      </w:r>
      <w:r w:rsidR="00AD45DA" w:rsidRPr="00F3231F">
        <w:rPr>
          <w:rFonts w:ascii="Arial" w:hAnsi="Arial" w:cs="Arial"/>
          <w:sz w:val="20"/>
          <w:szCs w:val="20"/>
        </w:rPr>
        <w:tab/>
      </w:r>
      <w:r w:rsidR="00AD45DA" w:rsidRPr="00F3231F">
        <w:rPr>
          <w:rFonts w:ascii="Arial" w:hAnsi="Arial" w:cs="Arial"/>
          <w:sz w:val="20"/>
          <w:szCs w:val="20"/>
        </w:rPr>
        <w:tab/>
      </w:r>
      <w:r w:rsidR="006519C8">
        <w:rPr>
          <w:rFonts w:ascii="Arial" w:hAnsi="Arial" w:cs="Arial"/>
          <w:sz w:val="20"/>
          <w:szCs w:val="20"/>
        </w:rPr>
        <w:t>Schatzmeister</w:t>
      </w:r>
      <w:r w:rsidR="00332AA7" w:rsidRPr="00F3231F">
        <w:rPr>
          <w:rFonts w:ascii="Arial" w:hAnsi="Arial" w:cs="Arial"/>
          <w:sz w:val="20"/>
          <w:szCs w:val="20"/>
        </w:rPr>
        <w:br/>
        <w:t>Rugby Verband Bayern e. V.</w:t>
      </w:r>
      <w:r w:rsidR="001D1360" w:rsidRPr="00F3231F">
        <w:rPr>
          <w:rFonts w:ascii="Arial" w:hAnsi="Arial" w:cs="Arial"/>
          <w:sz w:val="20"/>
          <w:szCs w:val="20"/>
        </w:rPr>
        <w:tab/>
      </w:r>
      <w:r w:rsidR="001D1360" w:rsidRPr="00F3231F">
        <w:rPr>
          <w:rFonts w:ascii="Arial" w:hAnsi="Arial" w:cs="Arial"/>
          <w:sz w:val="20"/>
          <w:szCs w:val="20"/>
        </w:rPr>
        <w:tab/>
      </w:r>
      <w:r w:rsidRPr="00F3231F">
        <w:rPr>
          <w:rFonts w:ascii="Arial" w:hAnsi="Arial" w:cs="Arial"/>
          <w:sz w:val="20"/>
          <w:szCs w:val="20"/>
        </w:rPr>
        <w:t>Rugby Verband Bayern e. V</w:t>
      </w:r>
      <w:r w:rsidR="00AD45DA" w:rsidRPr="00F3231F">
        <w:rPr>
          <w:rFonts w:ascii="Arial" w:hAnsi="Arial" w:cs="Arial"/>
          <w:sz w:val="20"/>
          <w:szCs w:val="20"/>
        </w:rPr>
        <w:tab/>
      </w:r>
      <w:r w:rsidR="00AD45DA" w:rsidRPr="00F3231F">
        <w:rPr>
          <w:rFonts w:ascii="Arial" w:hAnsi="Arial" w:cs="Arial"/>
          <w:sz w:val="20"/>
          <w:szCs w:val="20"/>
        </w:rPr>
        <w:tab/>
      </w:r>
      <w:r w:rsidRPr="00F3231F">
        <w:rPr>
          <w:rFonts w:ascii="Arial" w:hAnsi="Arial" w:cs="Arial"/>
          <w:sz w:val="20"/>
          <w:szCs w:val="20"/>
        </w:rPr>
        <w:t>Rugby Verband Bayern e. V</w:t>
      </w:r>
      <w:r w:rsidR="00AD45DA" w:rsidRPr="00F3231F">
        <w:rPr>
          <w:rFonts w:ascii="Arial" w:hAnsi="Arial" w:cs="Arial"/>
          <w:sz w:val="20"/>
          <w:szCs w:val="20"/>
        </w:rPr>
        <w:t xml:space="preserve">. </w:t>
      </w:r>
    </w:p>
    <w:p w:rsidR="00F975C4" w:rsidRDefault="00F975C4" w:rsidP="000914E7">
      <w:pPr>
        <w:rPr>
          <w:rFonts w:ascii="Arial" w:hAnsi="Arial" w:cs="Arial"/>
          <w:sz w:val="20"/>
          <w:szCs w:val="20"/>
        </w:rPr>
      </w:pPr>
    </w:p>
    <w:p w:rsidR="00F975C4" w:rsidRPr="00332AA7" w:rsidRDefault="00F975C4" w:rsidP="000914E7">
      <w:pPr>
        <w:rPr>
          <w:rFonts w:ascii="Arial" w:hAnsi="Arial" w:cs="Arial"/>
        </w:rPr>
      </w:pPr>
      <w:r>
        <w:rPr>
          <w:rFonts w:ascii="Arial" w:hAnsi="Arial" w:cs="Arial"/>
          <w:sz w:val="20"/>
          <w:szCs w:val="20"/>
        </w:rPr>
        <w:t>1 Anlage</w:t>
      </w:r>
    </w:p>
    <w:sectPr w:rsidR="00F975C4" w:rsidRPr="00332AA7" w:rsidSect="00690D2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64A" w:rsidRDefault="0093764A" w:rsidP="00332AA7">
      <w:pPr>
        <w:spacing w:after="0" w:line="240" w:lineRule="auto"/>
      </w:pPr>
      <w:r>
        <w:separator/>
      </w:r>
    </w:p>
  </w:endnote>
  <w:endnote w:type="continuationSeparator" w:id="0">
    <w:p w:rsidR="0093764A" w:rsidRDefault="0093764A" w:rsidP="00332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AA7" w:rsidRPr="00690D23" w:rsidRDefault="00881E1A" w:rsidP="00332AA7">
    <w:pPr>
      <w:pStyle w:val="Fuzeile"/>
      <w:rPr>
        <w:sz w:val="18"/>
        <w:szCs w:val="18"/>
      </w:rPr>
    </w:pPr>
    <w:r>
      <w:rPr>
        <w:sz w:val="18"/>
        <w:szCs w:val="18"/>
      </w:rPr>
      <w:t>____________________________________________________________________________________________________________</w:t>
    </w:r>
    <w:r>
      <w:rPr>
        <w:sz w:val="18"/>
        <w:szCs w:val="18"/>
      </w:rPr>
      <w:br/>
    </w:r>
    <w:r w:rsidR="00332AA7" w:rsidRPr="00690D23">
      <w:rPr>
        <w:sz w:val="18"/>
        <w:szCs w:val="18"/>
      </w:rPr>
      <w:t>Rugby-Verband Bayern e. V. 1. Vorsitzender Alexander Michl</w:t>
    </w:r>
  </w:p>
  <w:p w:rsidR="00332AA7" w:rsidRPr="00690D23" w:rsidRDefault="00332AA7" w:rsidP="00332AA7">
    <w:pPr>
      <w:pStyle w:val="Fuzeile"/>
      <w:rPr>
        <w:sz w:val="18"/>
        <w:szCs w:val="18"/>
      </w:rPr>
    </w:pPr>
    <w:r w:rsidRPr="00690D23">
      <w:rPr>
        <w:sz w:val="18"/>
        <w:szCs w:val="18"/>
      </w:rPr>
      <w:t>Schirmherr Robin Stalker, CFO adidas AG</w:t>
    </w:r>
  </w:p>
  <w:p w:rsidR="00332AA7" w:rsidRPr="00690D23" w:rsidRDefault="00332AA7" w:rsidP="00332AA7">
    <w:pPr>
      <w:pStyle w:val="Fuzeile"/>
      <w:rPr>
        <w:sz w:val="18"/>
        <w:szCs w:val="18"/>
      </w:rPr>
    </w:pPr>
    <w:r w:rsidRPr="00690D23">
      <w:rPr>
        <w:sz w:val="18"/>
        <w:szCs w:val="18"/>
      </w:rPr>
      <w:t>Steuer Nr. 143/221/00540</w:t>
    </w:r>
  </w:p>
  <w:p w:rsidR="00332AA7" w:rsidRPr="00690D23" w:rsidRDefault="00332AA7" w:rsidP="00332AA7">
    <w:pPr>
      <w:pStyle w:val="Fuzeile"/>
      <w:rPr>
        <w:sz w:val="18"/>
        <w:szCs w:val="18"/>
      </w:rPr>
    </w:pPr>
    <w:r w:rsidRPr="00690D23">
      <w:rPr>
        <w:sz w:val="18"/>
        <w:szCs w:val="18"/>
      </w:rPr>
      <w:t xml:space="preserve">Bankverbindung Postbank München </w:t>
    </w:r>
    <w:r w:rsidR="00690D23" w:rsidRPr="00690D23">
      <w:rPr>
        <w:sz w:val="18"/>
        <w:szCs w:val="18"/>
      </w:rPr>
      <w:t>IBAN</w:t>
    </w:r>
    <w:r w:rsidR="00690D23">
      <w:rPr>
        <w:sz w:val="18"/>
        <w:szCs w:val="18"/>
      </w:rPr>
      <w:t>:</w:t>
    </w:r>
    <w:r w:rsidR="00690D23" w:rsidRPr="00690D23">
      <w:rPr>
        <w:sz w:val="18"/>
        <w:szCs w:val="18"/>
      </w:rPr>
      <w:t xml:space="preserve"> DE81</w:t>
    </w:r>
    <w:r w:rsidRPr="00690D23">
      <w:rPr>
        <w:sz w:val="18"/>
        <w:szCs w:val="18"/>
      </w:rPr>
      <w:t xml:space="preserve"> 7001</w:t>
    </w:r>
    <w:r w:rsidR="00690D23" w:rsidRPr="00690D23">
      <w:rPr>
        <w:sz w:val="18"/>
        <w:szCs w:val="18"/>
      </w:rPr>
      <w:t xml:space="preserve"> </w:t>
    </w:r>
    <w:r w:rsidRPr="00690D23">
      <w:rPr>
        <w:sz w:val="18"/>
        <w:szCs w:val="18"/>
      </w:rPr>
      <w:t>0080</w:t>
    </w:r>
    <w:r w:rsidR="00690D23" w:rsidRPr="00690D23">
      <w:rPr>
        <w:sz w:val="18"/>
        <w:szCs w:val="18"/>
      </w:rPr>
      <w:t xml:space="preserve"> 0</w:t>
    </w:r>
    <w:r w:rsidRPr="00690D23">
      <w:rPr>
        <w:sz w:val="18"/>
        <w:szCs w:val="18"/>
      </w:rPr>
      <w:t>276</w:t>
    </w:r>
    <w:r w:rsidR="00690D23" w:rsidRPr="00690D23">
      <w:rPr>
        <w:sz w:val="18"/>
        <w:szCs w:val="18"/>
      </w:rPr>
      <w:t xml:space="preserve"> </w:t>
    </w:r>
    <w:r w:rsidRPr="00690D23">
      <w:rPr>
        <w:sz w:val="18"/>
        <w:szCs w:val="18"/>
      </w:rPr>
      <w:t>0068</w:t>
    </w:r>
    <w:r w:rsidR="00690D23" w:rsidRPr="00690D23">
      <w:rPr>
        <w:sz w:val="18"/>
        <w:szCs w:val="18"/>
      </w:rPr>
      <w:t xml:space="preserve"> </w:t>
    </w:r>
    <w:r w:rsidRPr="00690D23">
      <w:rPr>
        <w:sz w:val="18"/>
        <w:szCs w:val="18"/>
      </w:rPr>
      <w:t>02</w:t>
    </w:r>
    <w:r w:rsidR="00690D23">
      <w:rPr>
        <w:sz w:val="18"/>
        <w:szCs w:val="18"/>
      </w:rPr>
      <w:t xml:space="preserve">; </w:t>
    </w:r>
    <w:r w:rsidR="00690D23" w:rsidRPr="00690D23">
      <w:rPr>
        <w:sz w:val="18"/>
        <w:szCs w:val="18"/>
      </w:rPr>
      <w:t>BIC</w:t>
    </w:r>
    <w:r w:rsidR="00690D23">
      <w:rPr>
        <w:sz w:val="18"/>
        <w:szCs w:val="18"/>
      </w:rPr>
      <w:t>:</w:t>
    </w:r>
    <w:r w:rsidR="00690D23" w:rsidRPr="00690D23">
      <w:rPr>
        <w:sz w:val="18"/>
        <w:szCs w:val="18"/>
      </w:rPr>
      <w:t xml:space="preserve"> PBNKDEFF</w:t>
    </w:r>
  </w:p>
  <w:p w:rsidR="00332AA7" w:rsidRPr="00690D23" w:rsidRDefault="00332AA7" w:rsidP="00332AA7">
    <w:pPr>
      <w:pStyle w:val="Fuzeile"/>
      <w:rPr>
        <w:sz w:val="18"/>
        <w:szCs w:val="18"/>
      </w:rPr>
    </w:pPr>
    <w:r w:rsidRPr="00690D23">
      <w:rPr>
        <w:sz w:val="18"/>
        <w:szCs w:val="18"/>
      </w:rPr>
      <w:t>Internet: rugby-verband-bayern.de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64A" w:rsidRDefault="0093764A" w:rsidP="00332AA7">
      <w:pPr>
        <w:spacing w:after="0" w:line="240" w:lineRule="auto"/>
      </w:pPr>
      <w:r>
        <w:separator/>
      </w:r>
    </w:p>
  </w:footnote>
  <w:footnote w:type="continuationSeparator" w:id="0">
    <w:p w:rsidR="0093764A" w:rsidRDefault="0093764A" w:rsidP="00332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50B08"/>
    <w:multiLevelType w:val="hybridMultilevel"/>
    <w:tmpl w:val="B8CA9D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A7"/>
    <w:rsid w:val="000914E7"/>
    <w:rsid w:val="0011016A"/>
    <w:rsid w:val="001B6CDB"/>
    <w:rsid w:val="001D1360"/>
    <w:rsid w:val="00332A27"/>
    <w:rsid w:val="00332AA7"/>
    <w:rsid w:val="00343246"/>
    <w:rsid w:val="00347464"/>
    <w:rsid w:val="00356B7F"/>
    <w:rsid w:val="003815DD"/>
    <w:rsid w:val="00391624"/>
    <w:rsid w:val="004B26FD"/>
    <w:rsid w:val="004C5832"/>
    <w:rsid w:val="004F0B27"/>
    <w:rsid w:val="005A6B34"/>
    <w:rsid w:val="00614D32"/>
    <w:rsid w:val="00637090"/>
    <w:rsid w:val="006519C8"/>
    <w:rsid w:val="006726D6"/>
    <w:rsid w:val="00690D23"/>
    <w:rsid w:val="006F07B8"/>
    <w:rsid w:val="00746D77"/>
    <w:rsid w:val="0079301F"/>
    <w:rsid w:val="007E1041"/>
    <w:rsid w:val="007F40A8"/>
    <w:rsid w:val="00853E40"/>
    <w:rsid w:val="00863275"/>
    <w:rsid w:val="00881E1A"/>
    <w:rsid w:val="008C57BB"/>
    <w:rsid w:val="0093764A"/>
    <w:rsid w:val="00955B63"/>
    <w:rsid w:val="009E3C57"/>
    <w:rsid w:val="00A5199A"/>
    <w:rsid w:val="00A90B26"/>
    <w:rsid w:val="00AA3E8E"/>
    <w:rsid w:val="00AD45DA"/>
    <w:rsid w:val="00B13700"/>
    <w:rsid w:val="00BA3F91"/>
    <w:rsid w:val="00C06BDC"/>
    <w:rsid w:val="00C07AB3"/>
    <w:rsid w:val="00C66DE4"/>
    <w:rsid w:val="00CD7E2E"/>
    <w:rsid w:val="00D2643D"/>
    <w:rsid w:val="00D420C8"/>
    <w:rsid w:val="00D8760D"/>
    <w:rsid w:val="00E01D3E"/>
    <w:rsid w:val="00E51974"/>
    <w:rsid w:val="00F0685C"/>
    <w:rsid w:val="00F3231F"/>
    <w:rsid w:val="00F329CC"/>
    <w:rsid w:val="00F82B4D"/>
    <w:rsid w:val="00F911FC"/>
    <w:rsid w:val="00F95C16"/>
    <w:rsid w:val="00F975C4"/>
    <w:rsid w:val="00FD06D2"/>
    <w:rsid w:val="00FE6E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123580-6359-4C5A-AEFA-ECE137C3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2A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AA7"/>
    <w:rPr>
      <w:rFonts w:ascii="Tahoma" w:hAnsi="Tahoma" w:cs="Tahoma"/>
      <w:sz w:val="16"/>
      <w:szCs w:val="16"/>
    </w:rPr>
  </w:style>
  <w:style w:type="character" w:styleId="Hyperlink">
    <w:name w:val="Hyperlink"/>
    <w:basedOn w:val="Absatz-Standardschriftart"/>
    <w:uiPriority w:val="99"/>
    <w:unhideWhenUsed/>
    <w:rsid w:val="00332AA7"/>
    <w:rPr>
      <w:color w:val="0000FF" w:themeColor="hyperlink"/>
      <w:u w:val="single"/>
    </w:rPr>
  </w:style>
  <w:style w:type="paragraph" w:styleId="Kopfzeile">
    <w:name w:val="header"/>
    <w:basedOn w:val="Standard"/>
    <w:link w:val="KopfzeileZchn"/>
    <w:uiPriority w:val="99"/>
    <w:unhideWhenUsed/>
    <w:rsid w:val="00332A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2AA7"/>
  </w:style>
  <w:style w:type="paragraph" w:styleId="Fuzeile">
    <w:name w:val="footer"/>
    <w:basedOn w:val="Standard"/>
    <w:link w:val="FuzeileZchn"/>
    <w:uiPriority w:val="99"/>
    <w:unhideWhenUsed/>
    <w:rsid w:val="00332A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AA7"/>
  </w:style>
  <w:style w:type="paragraph" w:styleId="StandardWeb">
    <w:name w:val="Normal (Web)"/>
    <w:basedOn w:val="Standard"/>
    <w:unhideWhenUsed/>
    <w:rsid w:val="00881E1A"/>
    <w:pPr>
      <w:spacing w:before="100" w:beforeAutospacing="1" w:after="100" w:afterAutospacing="1" w:line="240" w:lineRule="auto"/>
    </w:pPr>
    <w:rPr>
      <w:rFonts w:ascii="Arial Unicode MS" w:eastAsia="Arial Unicode MS" w:hAnsi="Arial Unicode MS" w:cs="Arial Unicode M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31</cp:revision>
  <cp:lastPrinted>2014-05-13T19:37:00Z</cp:lastPrinted>
  <dcterms:created xsi:type="dcterms:W3CDTF">2014-04-15T17:11:00Z</dcterms:created>
  <dcterms:modified xsi:type="dcterms:W3CDTF">2015-12-14T19:17:00Z</dcterms:modified>
</cp:coreProperties>
</file>